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83" w:rsidRDefault="00DA7D83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Методист практичному психологу, соціальному педагогу</w:t>
      </w:r>
    </w:p>
    <w:p w:rsidR="00DA7D83" w:rsidRDefault="00DA7D83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7262D" w:rsidRDefault="0047262D" w:rsidP="0047262D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Прошу забезпечити проведення вхідного (на початок впровадження) і вихідного (за підсумками впровадження) діагностування учнів-учасників програми</w:t>
      </w:r>
      <w:r w:rsidR="00E765AE">
        <w:rPr>
          <w:rFonts w:ascii="Times New Roman" w:hAnsi="Times New Roman"/>
          <w:color w:val="000000"/>
          <w:sz w:val="28"/>
          <w:szCs w:val="28"/>
          <w:lang w:val="uk-UA"/>
        </w:rPr>
        <w:t xml:space="preserve"> «Сімейна розмова»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Узагальнені результати опитування прошу 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внести в он-лайн форму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відправити автоматично: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 10 лютого 2017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результати вхідного опитування та до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 травня 2017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результати вихідного опитування. </w:t>
      </w:r>
    </w:p>
    <w:p w:rsidR="0047262D" w:rsidRDefault="0047262D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7262D" w:rsidRPr="0034747B" w:rsidRDefault="0047262D" w:rsidP="0047262D">
      <w:pPr>
        <w:pStyle w:val="a4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Методист РМК                          І.В. Царенко</w:t>
      </w:r>
    </w:p>
    <w:p w:rsidR="0047262D" w:rsidRDefault="0047262D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7262D" w:rsidRDefault="0047262D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11591" w:rsidRDefault="00611591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 листа Українського науково-методичного центру практичної психології і соці</w:t>
      </w:r>
      <w:r w:rsidR="00DA7D83">
        <w:rPr>
          <w:rFonts w:ascii="Times New Roman" w:hAnsi="Times New Roman"/>
          <w:color w:val="000000"/>
          <w:sz w:val="28"/>
          <w:szCs w:val="28"/>
          <w:lang w:val="uk-UA"/>
        </w:rPr>
        <w:t>альної роботи НАПН України від 17.01.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2017 р.  № </w:t>
      </w:r>
      <w:r w:rsidR="00DA7D83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>
        <w:rPr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впровадження інформаційно-освітньої протиалкогольної програми для підлітків та їх батьків «Сімейна розмова» в 201</w:t>
      </w:r>
      <w:r w:rsidR="00DA7D83">
        <w:rPr>
          <w:rFonts w:ascii="Times New Roman" w:hAnsi="Times New Roman"/>
          <w:color w:val="000000"/>
          <w:sz w:val="28"/>
          <w:szCs w:val="28"/>
          <w:lang w:val="uk-UA"/>
        </w:rPr>
        <w:t>6-2017 навчальному році» прошу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забезпечити проведення вхідного (на початок впровадження) і вихідного (за підсумками впровадження) діагностування учнів - учасників програми. Узагальне</w:t>
      </w:r>
      <w:r w:rsidR="00DA7D83">
        <w:rPr>
          <w:rFonts w:ascii="Times New Roman" w:hAnsi="Times New Roman"/>
          <w:color w:val="000000"/>
          <w:sz w:val="28"/>
          <w:szCs w:val="28"/>
          <w:lang w:val="uk-UA"/>
        </w:rPr>
        <w:t xml:space="preserve">ні результати опитування прошу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внести в он-лайн форму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відправити автоматично: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 10 лютого 2017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результати вхідного опитування та до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 травня 2017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результати вихідного опитування. </w:t>
      </w:r>
    </w:p>
    <w:p w:rsidR="00611591" w:rsidRDefault="00611591" w:rsidP="00611591">
      <w:pPr>
        <w:spacing w:after="0" w:line="20" w:lineRule="atLeast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Для заповнення но-лайн форми необхідно перейти за посиланням:</w:t>
      </w:r>
    </w:p>
    <w:p w:rsidR="00611591" w:rsidRDefault="006711F3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5" w:tgtFrame="_blank" w:history="1"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://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docs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.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google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.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com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forms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e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/1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FAIpQLSdzL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6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uZJnEP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0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ulbNSYJrTKvjGDQ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2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Hf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zXlQwMA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-8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AQZdkeMEA</w:t>
        </w:r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  <w:proofErr w:type="spellStart"/>
        <w:r w:rsidR="0061159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viewform</w:t>
        </w:r>
        <w:proofErr w:type="spellEnd"/>
      </w:hyperlink>
    </w:p>
    <w:p w:rsidR="00B603E7" w:rsidRDefault="00B603E7" w:rsidP="00611591">
      <w:pPr>
        <w:pStyle w:val="a4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603E7" w:rsidRDefault="00B603E7" w:rsidP="00611591">
      <w:pPr>
        <w:pStyle w:val="a4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603E7" w:rsidRDefault="00B603E7" w:rsidP="00611591">
      <w:pPr>
        <w:pStyle w:val="a4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11591" w:rsidRDefault="00611591" w:rsidP="00611591">
      <w:pPr>
        <w:pStyle w:val="a4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огляду на важливість поширення кращого досвіду з впровадження програми «Сімейна розмова», Український науково-методичний центр практичної психології і соціальної роботи НАПН України планує  проведення практичного семінару (фестивалю)  12-13-14 червня 2017 року на базі відпочинку в м. Очаків (Миколаївська обл.). </w:t>
      </w:r>
    </w:p>
    <w:p w:rsidR="00611591" w:rsidRDefault="00611591" w:rsidP="00611591">
      <w:pPr>
        <w:pStyle w:val="a4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участі в семінарі буде  запрошений практичний психолог (соціальний педагог), який відповідав за впровадження програми і, який буде обраний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конкурсній основі (критерії відбору додаються). Під час проведення заходу практичні психологи і соціальні педагоги будуть мати змогу презентувати власні доробки та інноваційний досвід у роботі з учнями і батьками. Захід буде проведено за рахунок приймаючої сторони. </w:t>
      </w:r>
    </w:p>
    <w:p w:rsidR="00611591" w:rsidRDefault="00611591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результатами впровадження програми в 2016-2017 навчальному році планується підготовка і видання презентаційного буклету, у змісті якого буде відображено досвід впровадження в межах кожної області і України в цілому. </w:t>
      </w:r>
    </w:p>
    <w:p w:rsidR="00611591" w:rsidRDefault="00611591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Просимо надіслати опис інформації про діяльність можливого кандидата для участі у конкурсі, який буде представляти ваш район, місто, навчальний заклад. </w:t>
      </w:r>
    </w:p>
    <w:p w:rsidR="00611591" w:rsidRDefault="00611591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7262D" w:rsidRDefault="0047262D" w:rsidP="0047262D">
      <w:pPr>
        <w:pStyle w:val="a4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Якщо ваша діяльність з реалізації програми відповідає критеріям і Ви виявили бажання взяти участь у зазначеному заході, прошу надіслати опис інформації про діяльність. </w:t>
      </w:r>
    </w:p>
    <w:p w:rsidR="00611591" w:rsidRDefault="00611591" w:rsidP="0061159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603E7" w:rsidRDefault="00B603E7" w:rsidP="00611591">
      <w:pPr>
        <w:spacing w:after="0" w:line="20" w:lineRule="atLeast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591" w:rsidRDefault="00611591" w:rsidP="00611591">
      <w:pPr>
        <w:spacing w:after="0" w:line="20" w:lineRule="atLeast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611591" w:rsidRDefault="00611591" w:rsidP="00611591">
      <w:pPr>
        <w:tabs>
          <w:tab w:val="left" w:pos="4820"/>
        </w:tabs>
        <w:spacing w:after="0" w:line="20" w:lineRule="atLeast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листа УНМЦ практичної психології  і соціальної роботи</w:t>
      </w:r>
    </w:p>
    <w:p w:rsidR="00611591" w:rsidRDefault="00611591" w:rsidP="00611591">
      <w:pPr>
        <w:spacing w:after="0" w:line="20" w:lineRule="atLeast"/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17 січня 2017 р. № 5 </w:t>
      </w:r>
    </w:p>
    <w:p w:rsidR="00611591" w:rsidRDefault="00611591" w:rsidP="00611591">
      <w:pPr>
        <w:spacing w:after="0" w:line="20" w:lineRule="atLeast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11591" w:rsidRDefault="00611591" w:rsidP="0061159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Критерії відбору учасника практичного семінару з впровадження інформаційно-освітньої протиалкогольної програми «Сімейна розмова»</w:t>
      </w:r>
    </w:p>
    <w:p w:rsidR="00611591" w:rsidRDefault="00611591" w:rsidP="00611591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591" w:rsidRDefault="00611591" w:rsidP="00611591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методологій у впровадженні програми (послідовності, наявності всіх етапів і заходів)</w:t>
      </w:r>
    </w:p>
    <w:p w:rsidR="00611591" w:rsidRDefault="00611591" w:rsidP="00611591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учнів, котрі стали учасниками груп у даного педагога</w:t>
      </w:r>
    </w:p>
    <w:p w:rsidR="00611591" w:rsidRDefault="00611591" w:rsidP="00611591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Високий рівень зацікавленості і залучення батьків, їх кількість</w:t>
      </w:r>
    </w:p>
    <w:p w:rsidR="00611591" w:rsidRDefault="00611591" w:rsidP="00611591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Висока якість підготовки і проведення презентаційних заходів для керівництва закладу, педагогічного колективу, батьків</w:t>
      </w:r>
    </w:p>
    <w:p w:rsidR="00611591" w:rsidRDefault="00611591" w:rsidP="00611591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Наявність інноваційних проектів в рамках впровадження програми (створення сайту, сторінок в соціальних мережах, відеороликів, газет,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тощо)</w:t>
      </w:r>
    </w:p>
    <w:p w:rsidR="00611591" w:rsidRDefault="00611591" w:rsidP="00611591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Поширення досвіду з впровадження програми (виступи на м/о, під час атестації, проведення семінарів, конференцій) </w:t>
      </w:r>
    </w:p>
    <w:p w:rsidR="00611591" w:rsidRDefault="00611591" w:rsidP="00611591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Своєчасність проведення моніторингу, узагальнення його результатів</w:t>
      </w:r>
    </w:p>
    <w:p w:rsidR="00611591" w:rsidRDefault="00611591" w:rsidP="00611591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Творчий, креативний  підхід у впровадженні програми</w:t>
      </w:r>
    </w:p>
    <w:p w:rsidR="00611591" w:rsidRDefault="00611591" w:rsidP="00611591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Конструктивна комунікація з обласним координатором</w:t>
      </w:r>
    </w:p>
    <w:p w:rsidR="00611591" w:rsidRDefault="00611591" w:rsidP="00611591">
      <w:pPr>
        <w:spacing w:after="0" w:line="20" w:lineRule="atLeast"/>
        <w:ind w:firstLine="708"/>
        <w:jc w:val="both"/>
        <w:rPr>
          <w:lang w:val="uk-UA"/>
        </w:rPr>
      </w:pPr>
    </w:p>
    <w:p w:rsidR="00611591" w:rsidRDefault="00611591" w:rsidP="00611591">
      <w:pPr>
        <w:spacing w:after="0" w:line="20" w:lineRule="atLeast"/>
        <w:ind w:firstLine="708"/>
        <w:jc w:val="both"/>
        <w:rPr>
          <w:lang w:val="uk-UA"/>
        </w:rPr>
      </w:pPr>
    </w:p>
    <w:p w:rsidR="00611591" w:rsidRDefault="00611591" w:rsidP="00611591">
      <w:pPr>
        <w:spacing w:after="0" w:line="20" w:lineRule="atLeast"/>
        <w:ind w:firstLine="708"/>
        <w:jc w:val="both"/>
        <w:rPr>
          <w:lang w:val="uk-UA"/>
        </w:rPr>
      </w:pPr>
    </w:p>
    <w:p w:rsidR="00611591" w:rsidRDefault="00611591" w:rsidP="00611591">
      <w:pPr>
        <w:spacing w:after="0" w:line="20" w:lineRule="atLeast"/>
        <w:ind w:firstLine="708"/>
        <w:jc w:val="both"/>
        <w:rPr>
          <w:lang w:val="uk-UA"/>
        </w:rPr>
      </w:pPr>
    </w:p>
    <w:p w:rsidR="00611591" w:rsidRDefault="00611591" w:rsidP="00611591">
      <w:pPr>
        <w:spacing w:after="0" w:line="20" w:lineRule="atLeast"/>
        <w:ind w:firstLine="708"/>
        <w:jc w:val="both"/>
        <w:rPr>
          <w:lang w:val="uk-UA"/>
        </w:rPr>
      </w:pPr>
    </w:p>
    <w:p w:rsidR="00611591" w:rsidRDefault="00611591" w:rsidP="00611591">
      <w:pPr>
        <w:spacing w:after="0" w:line="20" w:lineRule="atLeast"/>
        <w:ind w:firstLine="708"/>
        <w:jc w:val="both"/>
        <w:rPr>
          <w:lang w:val="uk-UA"/>
        </w:rPr>
      </w:pPr>
    </w:p>
    <w:p w:rsidR="00611591" w:rsidRDefault="00611591" w:rsidP="00611591">
      <w:pPr>
        <w:spacing w:after="0" w:line="20" w:lineRule="atLeast"/>
        <w:ind w:firstLine="708"/>
        <w:jc w:val="both"/>
        <w:rPr>
          <w:lang w:val="uk-UA"/>
        </w:rPr>
      </w:pPr>
    </w:p>
    <w:p w:rsidR="00611591" w:rsidRDefault="00611591" w:rsidP="00611591">
      <w:pPr>
        <w:spacing w:after="0" w:line="20" w:lineRule="atLeast"/>
        <w:ind w:firstLine="708"/>
        <w:jc w:val="both"/>
        <w:rPr>
          <w:lang w:val="uk-UA"/>
        </w:rPr>
      </w:pPr>
    </w:p>
    <w:p w:rsidR="00611591" w:rsidRDefault="00611591" w:rsidP="00611591">
      <w:pPr>
        <w:spacing w:after="0" w:line="20" w:lineRule="atLeast"/>
        <w:ind w:firstLine="708"/>
        <w:jc w:val="both"/>
        <w:rPr>
          <w:lang w:val="uk-UA"/>
        </w:rPr>
      </w:pPr>
    </w:p>
    <w:p w:rsidR="00611591" w:rsidRDefault="00611591" w:rsidP="0061159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C2A35" w:rsidRDefault="008C2A35"/>
    <w:sectPr w:rsidR="008C2A35" w:rsidSect="008C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1253"/>
    <w:multiLevelType w:val="hybridMultilevel"/>
    <w:tmpl w:val="3FE4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91"/>
    <w:rsid w:val="000A1E89"/>
    <w:rsid w:val="000E78C9"/>
    <w:rsid w:val="000F39DD"/>
    <w:rsid w:val="001071C6"/>
    <w:rsid w:val="00200B11"/>
    <w:rsid w:val="002366AD"/>
    <w:rsid w:val="00246252"/>
    <w:rsid w:val="00311AC8"/>
    <w:rsid w:val="0034747B"/>
    <w:rsid w:val="00470982"/>
    <w:rsid w:val="0047262D"/>
    <w:rsid w:val="004C2389"/>
    <w:rsid w:val="0050414C"/>
    <w:rsid w:val="00611591"/>
    <w:rsid w:val="00645E9E"/>
    <w:rsid w:val="006711F3"/>
    <w:rsid w:val="006D4306"/>
    <w:rsid w:val="00735EFE"/>
    <w:rsid w:val="0077420A"/>
    <w:rsid w:val="007E45F3"/>
    <w:rsid w:val="008847D6"/>
    <w:rsid w:val="008C2A35"/>
    <w:rsid w:val="00904242"/>
    <w:rsid w:val="00905E18"/>
    <w:rsid w:val="0092629D"/>
    <w:rsid w:val="009364DE"/>
    <w:rsid w:val="00B603E7"/>
    <w:rsid w:val="00BB629C"/>
    <w:rsid w:val="00C44C1B"/>
    <w:rsid w:val="00CA370D"/>
    <w:rsid w:val="00CF2AB4"/>
    <w:rsid w:val="00D05BFE"/>
    <w:rsid w:val="00D44CD8"/>
    <w:rsid w:val="00DA7D83"/>
    <w:rsid w:val="00E44418"/>
    <w:rsid w:val="00E765AE"/>
    <w:rsid w:val="00E766FB"/>
    <w:rsid w:val="00E8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59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115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115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zL6uZJnEP0ulbNSYJrTKvjGDQ2Hf-zXlQwMA-8AQZdkeME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3</cp:revision>
  <dcterms:created xsi:type="dcterms:W3CDTF">2017-01-24T08:28:00Z</dcterms:created>
  <dcterms:modified xsi:type="dcterms:W3CDTF">2017-01-24T08:55:00Z</dcterms:modified>
</cp:coreProperties>
</file>