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3" w:rsidRDefault="00E27C30" w:rsidP="00214701">
      <w:pPr>
        <w:pStyle w:val="a3"/>
        <w:shd w:val="clear" w:color="auto" w:fill="auto"/>
        <w:spacing w:after="0" w:line="240" w:lineRule="auto"/>
        <w:ind w:left="102" w:right="-79"/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</w:pPr>
      <w:r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  <w:t>15.08.2017 № 01-35/458</w:t>
      </w:r>
    </w:p>
    <w:p w:rsidR="00715EB3" w:rsidRDefault="00715EB3" w:rsidP="00214701">
      <w:pPr>
        <w:pStyle w:val="a3"/>
        <w:shd w:val="clear" w:color="auto" w:fill="auto"/>
        <w:spacing w:after="0" w:line="240" w:lineRule="auto"/>
        <w:ind w:left="102" w:right="-79"/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</w:pPr>
    </w:p>
    <w:p w:rsidR="00214701" w:rsidRDefault="00214701" w:rsidP="00214701">
      <w:pPr>
        <w:pStyle w:val="a3"/>
        <w:shd w:val="clear" w:color="auto" w:fill="auto"/>
        <w:spacing w:after="0" w:line="240" w:lineRule="auto"/>
        <w:ind w:left="102" w:right="-79"/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</w:pPr>
      <w:r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  <w:t xml:space="preserve">                                                                                      Керівникам  загальноосвітніх</w:t>
      </w:r>
    </w:p>
    <w:p w:rsidR="00214701" w:rsidRDefault="00214701" w:rsidP="00214701">
      <w:pPr>
        <w:pStyle w:val="a3"/>
        <w:shd w:val="clear" w:color="auto" w:fill="auto"/>
        <w:spacing w:after="0" w:line="240" w:lineRule="auto"/>
        <w:ind w:left="102" w:right="-79"/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</w:pPr>
      <w:r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  <w:tab/>
      </w:r>
      <w:r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  <w:tab/>
      </w:r>
      <w:r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  <w:tab/>
      </w:r>
      <w:r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  <w:tab/>
      </w:r>
      <w:r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  <w:tab/>
      </w:r>
      <w:r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  <w:tab/>
      </w:r>
      <w:r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  <w:tab/>
        <w:t xml:space="preserve">               навчальних закладів</w:t>
      </w:r>
    </w:p>
    <w:p w:rsidR="00214701" w:rsidRDefault="00214701" w:rsidP="00214701">
      <w:pPr>
        <w:pStyle w:val="a3"/>
        <w:shd w:val="clear" w:color="auto" w:fill="auto"/>
        <w:spacing w:after="0" w:line="240" w:lineRule="auto"/>
        <w:ind w:left="100" w:right="-79"/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</w:pPr>
      <w:r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  <w:tab/>
      </w:r>
      <w:r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  <w:tab/>
      </w:r>
      <w:r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  <w:tab/>
      </w:r>
      <w:r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  <w:tab/>
      </w:r>
    </w:p>
    <w:p w:rsidR="00D83D70" w:rsidRDefault="00D83D70" w:rsidP="009144C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підсумки </w: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VІII та </w:t>
      </w:r>
    </w:p>
    <w:p w:rsidR="00D83D70" w:rsidRDefault="00D83D70" w:rsidP="009144C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організацію </w:t>
      </w:r>
      <w:r w:rsidR="00035FBE" w:rsidRPr="00035FB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r>
      <w:r w:rsidR="00035FB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pict>
          <v:rect id="AutoShape 8" o:spid="_x0000_s1026" alt="https://docs.google.com/drawings/d/sMnOXDIh8xSTEEwblOmcUog/image?w=1&amp;h=8&amp;rev=1&amp;ac=1" style="width:.75pt;height: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" filled="f" stroked="f">
            <o:lock v:ext="edit" aspectratio="t"/>
            <w10:wrap type="none"/>
            <w10:anchorlock/>
          </v:rect>
        </w:pic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ІХ Всеукраїнської </w:t>
      </w:r>
    </w:p>
    <w:p w:rsidR="00D83D70" w:rsidRDefault="00D83D70" w:rsidP="009144C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українознавчої гри «Соняшник»</w:t>
      </w:r>
    </w:p>
    <w:p w:rsidR="00D83D70" w:rsidRDefault="00D83D70" w:rsidP="009144C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>і конкурсу «Соняшник-учитель»</w:t>
      </w:r>
    </w:p>
    <w:p w:rsidR="00D83D70" w:rsidRPr="00834E90" w:rsidRDefault="00D83D70" w:rsidP="009144C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3D70" w:rsidRPr="00834E90" w:rsidRDefault="00D83D70" w:rsidP="00D83D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наказу</w:t>
      </w:r>
      <w:r w:rsidR="00685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 освіти і науки Запорізької </w: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36BA">
        <w:rPr>
          <w:rFonts w:ascii="Times New Roman" w:eastAsia="Times New Roman" w:hAnsi="Times New Roman" w:cs="Times New Roman"/>
          <w:sz w:val="28"/>
          <w:szCs w:val="28"/>
          <w:lang w:val="uk-UA"/>
        </w:rPr>
        <w:t>облдержадміністрації від</w:t>
      </w:r>
      <w:r w:rsidR="00C863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06.07.2017 року № 03.2-16/0883, </w: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Міністерства освіти і науки, молоді та спорту України від 12.10.2012 № 1101 «Про затвердження положень про Всеукраїнську українознавчу гру «Соняшник», Всеукраїнський конкурс фахової майстерності для вчителів – україністів «Соняшник-учитель» та Міжнародну природознавчу гру «</w:t>
      </w:r>
      <w:proofErr w:type="spellStart"/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>Геліантус</w:t>
      </w:r>
      <w:proofErr w:type="spellEnd"/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та інших нормативних документів </w:t>
      </w:r>
      <w:r w:rsidR="00C863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Пологівський відділ освіти, молоді та спорту </w:t>
      </w:r>
      <w:r w:rsidR="007B32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результати </w: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>VIІІ Всеукраїнськ</w:t>
      </w:r>
      <w:r w:rsidR="007B32F7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українознавч</w:t>
      </w:r>
      <w:r w:rsidR="007B32F7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</w:t>
      </w:r>
      <w:r w:rsidR="007B32F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«Соняшник» – 2017 (далі – Гра) для учнів 1-11 класів загальноосвітніх навчальних закладів. </w:t>
      </w:r>
    </w:p>
    <w:p w:rsidR="00D83D70" w:rsidRPr="0056649E" w:rsidRDefault="00D83D70" w:rsidP="00D83D7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2016/2017 н.р. 413 навчальних закладів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брали</w: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активну участь в </w:t>
      </w:r>
      <w:r w:rsidRPr="00834E9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українознавчій грі «Соняшник»,</w: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на 48 більше, ніж у 2015/2016 н.р. Загалом, у конкурсі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брали</w: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19468 школярів, в тому числі 8859 учнів м. Запоріжжя. </w:t>
      </w:r>
      <w:r w:rsidRPr="005664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Запорізька область посідає 3 місце серед областей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кількістю учасників</w:t>
      </w:r>
      <w:r w:rsidRPr="005664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D83D70" w:rsidRPr="00834E90" w:rsidRDefault="00D83D70" w:rsidP="00D83D70">
      <w:pPr>
        <w:tabs>
          <w:tab w:val="left" w:pos="154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>Дипломами Всеукраїнського рівня нагороджено: І ступеня – 326 учні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ІІ ступеня – 576 учнів; ІІІ ступеня – 775 учнів. Дипломами регіонального рівня нагороджено: І ступеня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>985 учні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>, ІІ ступеня – 1243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</w: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>, ІІІ ступеня – 2178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(додаток).</w:t>
      </w:r>
    </w:p>
    <w:p w:rsidR="00D83D70" w:rsidRPr="00834E90" w:rsidRDefault="00D83D70" w:rsidP="00715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умовами проведення гри та із завданнями ігор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>2010-2017 рок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можна ознайомитися на сайті http://gra-sonyashnyk.com.ua.</w:t>
      </w:r>
    </w:p>
    <w:p w:rsidR="00D83D70" w:rsidRDefault="004A7FAD" w:rsidP="00D83D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D83D70"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01.09.2017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розпочинається </w:t>
      </w:r>
      <w:r w:rsidR="00D83D70" w:rsidRPr="00834E90"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реєстрації учнів 1-11 класів загальноосвітніх навчальних закладів у Всеукраїнській українознавчій грі «Соняшник»-2018 та участі 25 жовтня 2017 року вчителів української мови та літератури в безкоштовному конкурсі фахової майстерності «Соняшник-учитель»-2017.</w:t>
      </w:r>
    </w:p>
    <w:p w:rsidR="009144C8" w:rsidRDefault="00D9221F" w:rsidP="009144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Додаток: на </w:t>
      </w:r>
      <w:r w:rsidR="00D83D70">
        <w:rPr>
          <w:rFonts w:ascii="Times New Roman" w:eastAsia="Times New Roman" w:hAnsi="Times New Roman" w:cs="Times New Roman"/>
          <w:sz w:val="28"/>
          <w:szCs w:val="28"/>
          <w:lang w:val="uk-UA"/>
        </w:rPr>
        <w:t>5 арк. у 1 прим.</w:t>
      </w:r>
    </w:p>
    <w:p w:rsidR="00620E6C" w:rsidRDefault="00620E6C" w:rsidP="009144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освіти, молоді</w:t>
      </w:r>
    </w:p>
    <w:p w:rsidR="009144C8" w:rsidRDefault="00620E6C" w:rsidP="009144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спорту                                            </w:t>
      </w:r>
      <w:r w:rsidR="004239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П.В.Капітонов</w:t>
      </w:r>
    </w:p>
    <w:p w:rsidR="009144C8" w:rsidRDefault="009144C8" w:rsidP="009144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658D4">
        <w:rPr>
          <w:rFonts w:ascii="Times New Roman" w:eastAsia="Times New Roman" w:hAnsi="Times New Roman" w:cs="Times New Roman"/>
          <w:sz w:val="24"/>
          <w:szCs w:val="24"/>
          <w:lang w:val="uk-UA"/>
        </w:rPr>
        <w:t>Личката</w:t>
      </w:r>
      <w:proofErr w:type="spellEnd"/>
      <w:r w:rsidR="000658D4" w:rsidRPr="000658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23481</w:t>
      </w:r>
    </w:p>
    <w:p w:rsidR="00DB26F5" w:rsidRPr="000658D4" w:rsidRDefault="00DB26F5" w:rsidP="009144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3D70" w:rsidRPr="0063182C" w:rsidRDefault="000658D4" w:rsidP="00423963">
      <w:pPr>
        <w:spacing w:after="0" w:line="240" w:lineRule="exact"/>
        <w:ind w:left="58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83D70" w:rsidRPr="00631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одаток </w:t>
      </w:r>
    </w:p>
    <w:p w:rsidR="000658D4" w:rsidRDefault="00D83D70" w:rsidP="00423963">
      <w:pPr>
        <w:spacing w:after="0" w:line="240" w:lineRule="exact"/>
        <w:ind w:left="58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1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листа </w:t>
      </w:r>
      <w:r w:rsidR="000658D4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освіти, молоді</w:t>
      </w:r>
      <w:r w:rsidR="00DB26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5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спорту </w:t>
      </w:r>
      <w:r w:rsidR="00DB26F5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0658D4">
        <w:rPr>
          <w:rFonts w:ascii="Times New Roman" w:eastAsia="Times New Roman" w:hAnsi="Times New Roman" w:cs="Times New Roman"/>
          <w:sz w:val="28"/>
          <w:szCs w:val="28"/>
          <w:lang w:val="uk-UA"/>
        </w:rPr>
        <w:t>ологівської</w:t>
      </w:r>
    </w:p>
    <w:p w:rsidR="000658D4" w:rsidRPr="0063182C" w:rsidRDefault="000658D4" w:rsidP="00423963">
      <w:pPr>
        <w:spacing w:after="0" w:line="240" w:lineRule="exact"/>
        <w:ind w:left="58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D83D70" w:rsidRPr="0063182C" w:rsidRDefault="00D83D70" w:rsidP="00423963">
      <w:pPr>
        <w:spacing w:after="0" w:line="240" w:lineRule="exact"/>
        <w:ind w:left="58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321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 w:rsidR="00BF1819">
        <w:rPr>
          <w:rFonts w:ascii="Times New Roman" w:eastAsia="Times New Roman" w:hAnsi="Times New Roman" w:cs="Times New Roman"/>
          <w:sz w:val="28"/>
          <w:szCs w:val="28"/>
          <w:lang w:val="uk-UA"/>
        </w:rPr>
        <w:t>д 15.08</w:t>
      </w:r>
      <w:r w:rsidRPr="00AC23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.2017 № </w:t>
      </w:r>
      <w:r w:rsidR="00E27C30">
        <w:rPr>
          <w:rFonts w:ascii="Times New Roman" w:eastAsia="Times New Roman" w:hAnsi="Times New Roman" w:cs="Times New Roman"/>
          <w:sz w:val="28"/>
          <w:szCs w:val="28"/>
          <w:lang w:val="uk-UA"/>
        </w:rPr>
        <w:t>01-35/458</w:t>
      </w:r>
    </w:p>
    <w:p w:rsidR="00D83D70" w:rsidRDefault="00D83D70" w:rsidP="0042396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3D70" w:rsidRPr="00AC2321" w:rsidRDefault="00D83D70" w:rsidP="00D83D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83D70" w:rsidRPr="00AC2321" w:rsidRDefault="00D83D70" w:rsidP="00D83D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C23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Українознавча гра «Соняшник»</w:t>
      </w:r>
    </w:p>
    <w:p w:rsidR="00DB26F5" w:rsidRDefault="00D83D70" w:rsidP="00DB26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321">
        <w:rPr>
          <w:rFonts w:ascii="Times New Roman" w:eastAsia="Times New Roman" w:hAnsi="Times New Roman" w:cs="Times New Roman"/>
          <w:sz w:val="28"/>
          <w:szCs w:val="28"/>
          <w:lang w:val="uk-UA"/>
        </w:rPr>
        <w:t>У 2016/2017 н.р. відбувся</w:t>
      </w:r>
      <w:r w:rsidRPr="00AC23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AC23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ІІ Всеукраїнський конкурс фахової майстерності для вчителів-україністів «Соняшник-учитель – 2016», </w:t>
      </w:r>
      <w:r w:rsidRPr="00AC23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якому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брало</w:t>
      </w:r>
      <w:r w:rsidRPr="00AC23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170 учителів української мови та літератури Запорізької області. </w:t>
      </w:r>
    </w:p>
    <w:p w:rsidR="00D83D70" w:rsidRDefault="00D83D70" w:rsidP="00DB26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Переможцями стали:</w:t>
      </w:r>
      <w:r w:rsidRPr="00AC2321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ІІ місце – </w:t>
      </w:r>
      <w:r w:rsidRPr="00AC2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/>
        </w:rPr>
        <w:t>Кравченко Віра Григорівна</w:t>
      </w:r>
      <w:r w:rsidRPr="00AC232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(вчитель </w:t>
      </w:r>
      <w:proofErr w:type="spellStart"/>
      <w:r w:rsidRPr="00AC232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>Степненської</w:t>
      </w:r>
      <w:proofErr w:type="spellEnd"/>
      <w:r w:rsidRPr="00AC232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загальноосвітньої школи І-ІІІ ступенів Запорізького району); </w:t>
      </w:r>
      <w:proofErr w:type="spellStart"/>
      <w:r w:rsidRPr="00AC2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/>
        </w:rPr>
        <w:t>Мальчевська</w:t>
      </w:r>
      <w:proofErr w:type="spellEnd"/>
      <w:r w:rsidRPr="00AC2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/>
        </w:rPr>
        <w:t xml:space="preserve"> Віталіна Іванівна</w:t>
      </w:r>
      <w:r w:rsidRPr="00AC232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(вчитель </w:t>
      </w:r>
      <w:proofErr w:type="spellStart"/>
      <w:r w:rsidRPr="00AC232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>Степненської</w:t>
      </w:r>
      <w:proofErr w:type="spellEnd"/>
      <w:r w:rsidRPr="00AC232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загальноосвітньої школи І-ІІІ ступенів Запорізького району); </w:t>
      </w:r>
      <w:r w:rsidRPr="00AC2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/>
        </w:rPr>
        <w:t>Сидоренко Людмила Володимирівна</w:t>
      </w:r>
      <w:r w:rsidRPr="00AC232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(вчитель Бердянської гімназії № 3 «Сузір`я»); </w:t>
      </w:r>
    </w:p>
    <w:p w:rsidR="00D83D70" w:rsidRDefault="00D83D70" w:rsidP="002772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321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ІІІ місце – </w:t>
      </w:r>
      <w:proofErr w:type="spellStart"/>
      <w:r w:rsidRPr="00AC2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/>
        </w:rPr>
        <w:t>Смоленкова</w:t>
      </w:r>
      <w:proofErr w:type="spellEnd"/>
      <w:r w:rsidRPr="00AC2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/>
        </w:rPr>
        <w:t xml:space="preserve"> Тетяна Миколаївна</w:t>
      </w:r>
      <w:r w:rsidRPr="00AC232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(вчитель </w:t>
      </w:r>
      <w:proofErr w:type="spellStart"/>
      <w:r w:rsidRPr="00AC232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>Великознам`янської</w:t>
      </w:r>
      <w:proofErr w:type="spellEnd"/>
      <w:r w:rsidRPr="00AC232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загальноосвітньої школи І-ІІІ ступенів №1 </w:t>
      </w:r>
      <w:proofErr w:type="spellStart"/>
      <w:r w:rsidRPr="00AC232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>Кам`янсько-Дніпровського</w:t>
      </w:r>
      <w:proofErr w:type="spellEnd"/>
      <w:r w:rsidRPr="00AC232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району); </w:t>
      </w:r>
      <w:proofErr w:type="spellStart"/>
      <w:r w:rsidRPr="00AC2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/>
        </w:rPr>
        <w:t>Столпер</w:t>
      </w:r>
      <w:proofErr w:type="spellEnd"/>
      <w:r w:rsidRPr="00AC2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/>
        </w:rPr>
        <w:t xml:space="preserve"> Стелла Леонідівна (</w:t>
      </w:r>
      <w:r w:rsidRPr="00AC232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вчитель початкових класів Запорізької загальноосвітньої школи І-ІІІ ступенів № 78 </w:t>
      </w:r>
      <w:proofErr w:type="spellStart"/>
      <w:r w:rsidRPr="00AC232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>Вознесенівського</w:t>
      </w:r>
      <w:proofErr w:type="spellEnd"/>
      <w:r w:rsidRPr="00AC232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району); </w:t>
      </w:r>
      <w:proofErr w:type="spellStart"/>
      <w:r w:rsidRPr="00AC2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Сіропол</w:t>
      </w:r>
      <w:proofErr w:type="spellEnd"/>
      <w:r w:rsidRPr="00AC2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Світлана Євгеніївна</w:t>
      </w:r>
      <w:r w:rsidRPr="00AC23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(вчитель Запорізької загальноосвітньої школи І-ІІІ ступенів № 84 </w:t>
      </w:r>
      <w:proofErr w:type="spellStart"/>
      <w:r w:rsidRPr="00AC2321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Комунарського</w:t>
      </w:r>
      <w:proofErr w:type="spellEnd"/>
      <w:r w:rsidRPr="00AC23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району). </w:t>
      </w:r>
    </w:p>
    <w:p w:rsidR="00D83D70" w:rsidRDefault="00D83D70" w:rsidP="002772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23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Нагадуємо, що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AC23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Всеукраїнський конкурс фахової майстерності для вчителів-україністів «Соняшник-учитель – 2017»</w:t>
      </w:r>
      <w:r w:rsidRPr="00AC23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відбудеться 25 жовтня 2017 року (більше на сайті гри: </w:t>
      </w:r>
      <w:hyperlink r:id="rId6" w:history="1">
        <w:r w:rsidRPr="00AC2321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http://gra-sonyashnyk.com.ua/teacher</w:t>
        </w:r>
      </w:hyperlink>
      <w:r w:rsidRPr="00AC23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D83D70" w:rsidRPr="00277214" w:rsidRDefault="00D83D70" w:rsidP="00277214">
      <w:pPr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</w:pPr>
      <w:r w:rsidRPr="0027721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Таблиця 1</w:t>
      </w:r>
      <w:r w:rsidR="00277214" w:rsidRPr="0027721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Pr="002772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Кількість нагороджених учасників гри «Соняшник» - 2017</w:t>
      </w:r>
    </w:p>
    <w:tbl>
      <w:tblPr>
        <w:tblW w:w="5000" w:type="pct"/>
        <w:tblCellSpacing w:w="15" w:type="dxa"/>
        <w:tblInd w:w="-28" w:type="dxa"/>
        <w:tblBorders>
          <w:top w:val="dotted" w:sz="6" w:space="0" w:color="888888"/>
          <w:left w:val="dotted" w:sz="6" w:space="0" w:color="888888"/>
          <w:bottom w:val="dotted" w:sz="6" w:space="0" w:color="888888"/>
          <w:right w:val="dotted" w:sz="6" w:space="0" w:color="888888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596"/>
        <w:gridCol w:w="600"/>
        <w:gridCol w:w="2631"/>
        <w:gridCol w:w="600"/>
        <w:gridCol w:w="2606"/>
        <w:gridCol w:w="615"/>
      </w:tblGrid>
      <w:tr w:rsidR="00D83D70" w:rsidRPr="00277214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Диплом І ступеня Всеукраїнського рівня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326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Диплом І ступеня Регіонального рівня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985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Диплом ІІ ступеня Всеукраїнського рівня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576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Диплом ІІ ступеня Регіонального рівня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1243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Диплом ІІІ ступеня Всеукраїнського рівня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775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Диплом ІІІ ступеня Регіонального рівня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2178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Диплом переможця на шкільному рівні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4912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Сертифікат учасника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4912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Диплом переможця у початковій школі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3564</w:t>
            </w:r>
          </w:p>
        </w:tc>
      </w:tr>
    </w:tbl>
    <w:p w:rsidR="00D83D70" w:rsidRDefault="00D83D70" w:rsidP="00D83D70">
      <w:pPr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3D70" w:rsidRPr="00277214" w:rsidRDefault="00D83D70" w:rsidP="00277214">
      <w:pPr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</w:pPr>
      <w:r w:rsidRPr="0027721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Таблиця 2</w:t>
      </w:r>
      <w:r w:rsidR="00277214" w:rsidRPr="0027721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Pr="002772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Кількість учасників гри «Соняшник» - 2017 за класами в області</w:t>
      </w:r>
    </w:p>
    <w:tbl>
      <w:tblPr>
        <w:tblW w:w="5107" w:type="pct"/>
        <w:tblCellSpacing w:w="15" w:type="dxa"/>
        <w:tblInd w:w="-28" w:type="dxa"/>
        <w:tblBorders>
          <w:top w:val="dotted" w:sz="6" w:space="0" w:color="888888"/>
          <w:left w:val="dotted" w:sz="6" w:space="0" w:color="888888"/>
          <w:bottom w:val="dotted" w:sz="6" w:space="0" w:color="888888"/>
          <w:right w:val="dotted" w:sz="6" w:space="0" w:color="888888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157"/>
        <w:gridCol w:w="603"/>
        <w:gridCol w:w="603"/>
        <w:gridCol w:w="602"/>
        <w:gridCol w:w="602"/>
        <w:gridCol w:w="602"/>
        <w:gridCol w:w="602"/>
        <w:gridCol w:w="602"/>
        <w:gridCol w:w="602"/>
        <w:gridCol w:w="602"/>
        <w:gridCol w:w="602"/>
        <w:gridCol w:w="675"/>
      </w:tblGrid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33" w:type="pct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учасників в області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1261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2244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2516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2046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2125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2128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1966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1701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1567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1117</w:t>
            </w:r>
          </w:p>
        </w:tc>
        <w:tc>
          <w:tcPr>
            <w:tcW w:w="333" w:type="pct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</w:t>
            </w:r>
          </w:p>
        </w:tc>
      </w:tr>
    </w:tbl>
    <w:p w:rsidR="008B4BEB" w:rsidRDefault="008B4BEB" w:rsidP="008B4BEB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3D70" w:rsidRPr="008B4BEB" w:rsidRDefault="00D83D70" w:rsidP="008B4BE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B4BE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Таблиця 3</w:t>
      </w:r>
      <w:r w:rsidR="008B4BEB" w:rsidRPr="008B4BE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Pr="008B4B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Найактивніші координатори гри «Соняшник» - 2017</w:t>
      </w:r>
    </w:p>
    <w:tbl>
      <w:tblPr>
        <w:tblW w:w="5000" w:type="pct"/>
        <w:tblCellSpacing w:w="15" w:type="dxa"/>
        <w:tblInd w:w="-28" w:type="dxa"/>
        <w:tblBorders>
          <w:top w:val="dotted" w:sz="6" w:space="0" w:color="888888"/>
          <w:left w:val="dotted" w:sz="6" w:space="0" w:color="888888"/>
          <w:bottom w:val="dotted" w:sz="6" w:space="0" w:color="888888"/>
          <w:right w:val="dotted" w:sz="6" w:space="0" w:color="888888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324"/>
        <w:gridCol w:w="2534"/>
        <w:gridCol w:w="790"/>
      </w:tblGrid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Повна назва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Координатор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Всього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Назаренко Наталя Григорівна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747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Діденко Олена Вікторівна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507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Запорізька суспільно-гуманітарна гімназія №27 Запорізької міської ради Запорізької області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Сінченко Юлія Миколаївна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420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Запорізький багатопрофільний ліцей № 99 Запорізької міської ради Запорізької області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Антонова Наталія Миколаївна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408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Запорізький колегіум "</w:t>
            </w:r>
            <w:proofErr w:type="spellStart"/>
            <w:r w:rsidRPr="0063182C">
              <w:rPr>
                <w:rFonts w:ascii="Times New Roman" w:eastAsia="Times New Roman" w:hAnsi="Times New Roman" w:cs="Times New Roman"/>
                <w:lang w:val="uk-UA"/>
              </w:rPr>
              <w:t>Елінт</w:t>
            </w:r>
            <w:proofErr w:type="spellEnd"/>
            <w:r w:rsidRPr="0063182C">
              <w:rPr>
                <w:rFonts w:ascii="Times New Roman" w:eastAsia="Times New Roman" w:hAnsi="Times New Roman" w:cs="Times New Roman"/>
                <w:lang w:val="uk-UA"/>
              </w:rPr>
              <w:t>" Запорізької міської ради Запорізької області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3182C">
              <w:rPr>
                <w:rFonts w:ascii="Times New Roman" w:eastAsia="Times New Roman" w:hAnsi="Times New Roman" w:cs="Times New Roman"/>
                <w:lang w:val="uk-UA"/>
              </w:rPr>
              <w:t>Муковоз</w:t>
            </w:r>
            <w:proofErr w:type="spellEnd"/>
            <w:r w:rsidRPr="0063182C">
              <w:rPr>
                <w:rFonts w:ascii="Times New Roman" w:eastAsia="Times New Roman" w:hAnsi="Times New Roman" w:cs="Times New Roman"/>
                <w:lang w:val="uk-UA"/>
              </w:rPr>
              <w:t xml:space="preserve"> Олена Іванівна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375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№45 Запорізької міської ради Запорізької області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Бровко Олександра Володимирівна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359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Комунальний заклад "Запорізький Січовий колегіум-інтернат" Запорізької обласної ради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3182C">
              <w:rPr>
                <w:rFonts w:ascii="Times New Roman" w:eastAsia="Times New Roman" w:hAnsi="Times New Roman" w:cs="Times New Roman"/>
                <w:lang w:val="uk-UA"/>
              </w:rPr>
              <w:t>Шимянова</w:t>
            </w:r>
            <w:proofErr w:type="spellEnd"/>
            <w:r w:rsidRPr="0063182C">
              <w:rPr>
                <w:rFonts w:ascii="Times New Roman" w:eastAsia="Times New Roman" w:hAnsi="Times New Roman" w:cs="Times New Roman"/>
                <w:lang w:val="uk-UA"/>
              </w:rPr>
              <w:t xml:space="preserve"> Олена Дмитрівна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331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Запорізький класичний ліцей запорізької міської ради запорізької області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3182C">
              <w:rPr>
                <w:rFonts w:ascii="Times New Roman" w:eastAsia="Times New Roman" w:hAnsi="Times New Roman" w:cs="Times New Roman"/>
                <w:lang w:val="uk-UA"/>
              </w:rPr>
              <w:t>Гапоненко</w:t>
            </w:r>
            <w:proofErr w:type="spellEnd"/>
            <w:r w:rsidRPr="0063182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63182C">
              <w:rPr>
                <w:rFonts w:ascii="Times New Roman" w:eastAsia="Times New Roman" w:hAnsi="Times New Roman" w:cs="Times New Roman"/>
                <w:lang w:val="uk-UA"/>
              </w:rPr>
              <w:t>Альона</w:t>
            </w:r>
            <w:proofErr w:type="spellEnd"/>
            <w:r w:rsidRPr="0063182C">
              <w:rPr>
                <w:rFonts w:ascii="Times New Roman" w:eastAsia="Times New Roman" w:hAnsi="Times New Roman" w:cs="Times New Roman"/>
                <w:lang w:val="uk-UA"/>
              </w:rPr>
              <w:t xml:space="preserve"> Олексіївна 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241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Запорізький багатопрофільний ліцей "Перспектива" Запорізької міської ради Запорізької області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Пожарська Світлана Миколаївна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233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Запорізький колегіум "Мала гуманітарна академія" Запорізької міської ради Запорізької області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Радченко Оксана Миколаївна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82C">
              <w:rPr>
                <w:rFonts w:ascii="Times New Roman" w:eastAsia="Times New Roman" w:hAnsi="Times New Roman" w:cs="Times New Roman"/>
                <w:lang w:val="uk-UA"/>
              </w:rPr>
              <w:t>220</w:t>
            </w:r>
          </w:p>
        </w:tc>
      </w:tr>
    </w:tbl>
    <w:p w:rsidR="00D83D70" w:rsidRPr="0063182C" w:rsidRDefault="00D83D70" w:rsidP="00D83D70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3D70" w:rsidRPr="0063182C" w:rsidRDefault="00D83D70" w:rsidP="00D83D70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182C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Таблиця 4</w:t>
      </w:r>
    </w:p>
    <w:tbl>
      <w:tblPr>
        <w:tblW w:w="9697" w:type="dxa"/>
        <w:tblInd w:w="-28" w:type="dxa"/>
        <w:tblBorders>
          <w:top w:val="dotted" w:sz="6" w:space="0" w:color="888888"/>
          <w:left w:val="dotted" w:sz="6" w:space="0" w:color="888888"/>
          <w:bottom w:val="dotted" w:sz="6" w:space="0" w:color="888888"/>
          <w:right w:val="dotted" w:sz="6" w:space="0" w:color="888888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13"/>
        <w:gridCol w:w="2964"/>
        <w:gridCol w:w="3120"/>
      </w:tblGrid>
      <w:tr w:rsidR="00D83D70" w:rsidRPr="00AC2321" w:rsidTr="00661F2B">
        <w:tc>
          <w:tcPr>
            <w:tcW w:w="9697" w:type="dxa"/>
            <w:gridSpan w:val="3"/>
            <w:tcBorders>
              <w:top w:val="single" w:sz="24" w:space="0" w:color="000000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Участь в українознавчій грі «Соняшник» навчальних закладів/учнів Запорізької області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 w:rsidRPr="00AC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2016/2017 н.р.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кількість шкіл-учасниць у районі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кількість учасників у районі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Вознесенівський</w:t>
            </w:r>
            <w:proofErr w:type="spellEnd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2968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Дніпровський </w:t>
            </w:r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1272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Комунарський</w:t>
            </w:r>
            <w:proofErr w:type="spellEnd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843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Олександрівський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534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Шевченківський </w:t>
            </w:r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1277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Хортицький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1561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м.Бердянськ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1270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м.Енергодар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638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м.Мелітополь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1213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м.Токмак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246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Бердянський</w:t>
            </w:r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Більмацький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361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Василівський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585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Великобілозерський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Вільнянський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438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Веселівський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Гуляйпільський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316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Запорізький</w:t>
            </w:r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702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Кам`янсько-Дніпровський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Михайлівський</w:t>
            </w:r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364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Мелітопольський</w:t>
            </w:r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Новомиколаївський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261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Оріхівський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243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Пологівський</w:t>
            </w:r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Приазовський</w:t>
            </w:r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379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Приморський</w:t>
            </w:r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329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Розівський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Токмацький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295</w:t>
            </w:r>
          </w:p>
        </w:tc>
      </w:tr>
      <w:tr w:rsidR="00D83D70" w:rsidRPr="00AC2321" w:rsidTr="00661F2B">
        <w:tc>
          <w:tcPr>
            <w:tcW w:w="3613" w:type="dxa"/>
            <w:tcBorders>
              <w:top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Якимівський</w:t>
            </w:r>
            <w:proofErr w:type="spellEnd"/>
          </w:p>
        </w:tc>
        <w:tc>
          <w:tcPr>
            <w:tcW w:w="2964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20" w:type="dxa"/>
            <w:tcBorders>
              <w:top w:val="dotted" w:sz="6" w:space="0" w:color="888888"/>
              <w:left w:val="dotted" w:sz="6" w:space="0" w:color="888888"/>
              <w:bottom w:val="dotted" w:sz="6" w:space="0" w:color="888888"/>
            </w:tcBorders>
            <w:shd w:val="clear" w:color="auto" w:fill="FFFFFF"/>
            <w:vAlign w:val="center"/>
          </w:tcPr>
          <w:p w:rsidR="00D83D70" w:rsidRPr="00AC2321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2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443</w:t>
            </w:r>
          </w:p>
        </w:tc>
      </w:tr>
    </w:tbl>
    <w:p w:rsidR="00D83D70" w:rsidRPr="0063182C" w:rsidRDefault="00D83D70" w:rsidP="00D83D7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63182C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Пологівський район</w:t>
      </w:r>
    </w:p>
    <w:p w:rsidR="00D83D70" w:rsidRPr="0063182C" w:rsidRDefault="00D83D70" w:rsidP="00D83D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6318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Личката</w:t>
      </w:r>
      <w:proofErr w:type="spellEnd"/>
      <w:r w:rsidRPr="006318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Юлія Іванівна, вчитель*</w:t>
      </w:r>
    </w:p>
    <w:tbl>
      <w:tblPr>
        <w:tblW w:w="5000" w:type="pct"/>
        <w:tblCellSpacing w:w="15" w:type="dxa"/>
        <w:tblBorders>
          <w:top w:val="dotted" w:sz="6" w:space="0" w:color="888888"/>
          <w:left w:val="dotted" w:sz="6" w:space="0" w:color="888888"/>
          <w:bottom w:val="dotted" w:sz="6" w:space="0" w:color="888888"/>
          <w:right w:val="dotted" w:sz="6" w:space="0" w:color="888888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34"/>
        <w:gridCol w:w="5014"/>
      </w:tblGrid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кількість учасників у районі — 403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кількість шкіл-учасниць у районі — 16</w:t>
            </w:r>
          </w:p>
        </w:tc>
      </w:tr>
    </w:tbl>
    <w:p w:rsidR="00D83D70" w:rsidRPr="0063182C" w:rsidRDefault="00D83D70" w:rsidP="00D83D70">
      <w:pPr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5000" w:type="pct"/>
        <w:tblCellSpacing w:w="15" w:type="dxa"/>
        <w:tblBorders>
          <w:top w:val="dotted" w:sz="6" w:space="0" w:color="888888"/>
          <w:left w:val="dotted" w:sz="6" w:space="0" w:color="888888"/>
          <w:bottom w:val="dotted" w:sz="6" w:space="0" w:color="888888"/>
          <w:right w:val="dotted" w:sz="6" w:space="0" w:color="888888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29"/>
        <w:gridCol w:w="360"/>
        <w:gridCol w:w="2878"/>
        <w:gridCol w:w="360"/>
        <w:gridCol w:w="2846"/>
        <w:gridCol w:w="375"/>
      </w:tblGrid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Диплом І ступеня Всеукраїнського рівня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Диплом І ступеня Регіонального рівня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Диплом ІІ ступеня Всеукраїнського рівня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Диплом ІІ ступеня Регіонального рівня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Диплом ІІІ ступеня Всеукраїнського рівня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Диплом ІІІ ступеня Регіонального рівня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Диплом переможця на шкільному рівні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Сертифікат учасника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Диплом переможця у початковій школі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</w:t>
            </w:r>
          </w:p>
        </w:tc>
      </w:tr>
    </w:tbl>
    <w:p w:rsidR="00D83D70" w:rsidRPr="0063182C" w:rsidRDefault="00D83D70" w:rsidP="00D83D7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63182C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Найактивніші координатори гри*</w:t>
      </w:r>
    </w:p>
    <w:tbl>
      <w:tblPr>
        <w:tblW w:w="5000" w:type="pct"/>
        <w:tblCellSpacing w:w="15" w:type="dxa"/>
        <w:tblBorders>
          <w:top w:val="dotted" w:sz="6" w:space="0" w:color="888888"/>
          <w:left w:val="dotted" w:sz="6" w:space="0" w:color="888888"/>
          <w:bottom w:val="dotted" w:sz="6" w:space="0" w:color="888888"/>
          <w:right w:val="dotted" w:sz="6" w:space="0" w:color="888888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31"/>
        <w:gridCol w:w="1967"/>
        <w:gridCol w:w="850"/>
      </w:tblGrid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Повна назва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Координатор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Всього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Комунальна установа "Пологівський навчально-виховний комплекс: загальноосвітній навчальний заклад І-ІІІ ступенів - дошкільний навчальний заклад" Пологівської районної ради, Запорізької області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Зуй</w:t>
            </w:r>
            <w:proofErr w:type="spellEnd"/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Ірина Степанівна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Комунальна установа "Пологівська гімназія "Основа" </w:t>
            </w:r>
            <w:proofErr w:type="spellStart"/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Пологівcької</w:t>
            </w:r>
            <w:proofErr w:type="spellEnd"/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районної ради Запорізької області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Приходько Лілія Юріївна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66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Комунальна установа "Пологівська спеціалізована різнопрофільна школа І-ІІІ ступенів №2" Пологівської районної ради Запорізької області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Кілімова</w:t>
            </w:r>
            <w:proofErr w:type="spellEnd"/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Юлія Анатоліївна 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Комунальна установа "Пологівський колегіум № 1" Пологівської районної ради Запорізької області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Корнєйко</w:t>
            </w:r>
            <w:proofErr w:type="spellEnd"/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Наталія Іванівна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</w:tr>
      <w:tr w:rsidR="00D83D70" w:rsidRPr="0063182C" w:rsidTr="00661F2B">
        <w:trPr>
          <w:tblCellSpacing w:w="15" w:type="dxa"/>
        </w:trPr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Новоселівська</w:t>
            </w:r>
            <w:proofErr w:type="spellEnd"/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загальноосвітня школа І-ІІІ ступенів Пологівської районної ради Запорізької області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Звінковська</w:t>
            </w:r>
            <w:proofErr w:type="spellEnd"/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Євгенія Леонідівна</w:t>
            </w:r>
          </w:p>
        </w:tc>
        <w:tc>
          <w:tcPr>
            <w:tcW w:w="0" w:type="auto"/>
            <w:tcBorders>
              <w:top w:val="dotted" w:sz="6" w:space="0" w:color="888888"/>
              <w:left w:val="dotted" w:sz="6" w:space="0" w:color="888888"/>
              <w:bottom w:val="dotted" w:sz="6" w:space="0" w:color="888888"/>
              <w:right w:val="dotted" w:sz="6" w:space="0" w:color="888888"/>
            </w:tcBorders>
            <w:shd w:val="clear" w:color="auto" w:fill="FFFFFF"/>
            <w:vAlign w:val="center"/>
            <w:hideMark/>
          </w:tcPr>
          <w:p w:rsidR="00D83D70" w:rsidRPr="0063182C" w:rsidRDefault="00D83D70" w:rsidP="00661F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</w:tr>
    </w:tbl>
    <w:p w:rsidR="00D83D70" w:rsidRDefault="00D83D70" w:rsidP="00D83D70">
      <w:pPr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4701" w:rsidRDefault="00214701" w:rsidP="00214701">
      <w:pPr>
        <w:pStyle w:val="a3"/>
        <w:shd w:val="clear" w:color="auto" w:fill="auto"/>
        <w:spacing w:after="0" w:line="240" w:lineRule="auto"/>
        <w:ind w:left="60" w:right="60" w:hanging="60"/>
        <w:jc w:val="both"/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</w:pPr>
    </w:p>
    <w:p w:rsidR="00214701" w:rsidRDefault="00214701" w:rsidP="00214701">
      <w:pPr>
        <w:pStyle w:val="a3"/>
        <w:shd w:val="clear" w:color="auto" w:fill="auto"/>
        <w:spacing w:after="0" w:line="240" w:lineRule="auto"/>
        <w:ind w:left="60" w:right="60" w:hanging="60"/>
        <w:jc w:val="both"/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</w:pPr>
    </w:p>
    <w:p w:rsidR="00214701" w:rsidRDefault="00214701" w:rsidP="00214701">
      <w:pPr>
        <w:pStyle w:val="a3"/>
        <w:shd w:val="clear" w:color="auto" w:fill="auto"/>
        <w:spacing w:after="0" w:line="240" w:lineRule="auto"/>
        <w:ind w:left="60" w:right="60" w:hanging="60"/>
        <w:jc w:val="both"/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</w:pPr>
    </w:p>
    <w:p w:rsidR="00214701" w:rsidRDefault="00214701" w:rsidP="00214701">
      <w:pPr>
        <w:pStyle w:val="a3"/>
        <w:shd w:val="clear" w:color="auto" w:fill="auto"/>
        <w:spacing w:after="0" w:line="240" w:lineRule="auto"/>
        <w:ind w:left="60" w:right="60" w:hanging="60"/>
        <w:jc w:val="both"/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</w:pPr>
    </w:p>
    <w:p w:rsidR="00214701" w:rsidRDefault="00214701" w:rsidP="00214701">
      <w:pPr>
        <w:pStyle w:val="a3"/>
        <w:shd w:val="clear" w:color="auto" w:fill="auto"/>
        <w:spacing w:after="0" w:line="240" w:lineRule="auto"/>
        <w:ind w:left="60" w:right="60" w:hanging="60"/>
        <w:jc w:val="both"/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</w:pPr>
    </w:p>
    <w:p w:rsidR="00214701" w:rsidRDefault="00214701" w:rsidP="00214701">
      <w:pPr>
        <w:pStyle w:val="a3"/>
        <w:shd w:val="clear" w:color="auto" w:fill="auto"/>
        <w:spacing w:after="0" w:line="240" w:lineRule="auto"/>
        <w:ind w:left="60" w:right="60" w:hanging="60"/>
        <w:jc w:val="both"/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</w:pPr>
    </w:p>
    <w:p w:rsidR="00214701" w:rsidRDefault="00214701" w:rsidP="00214701">
      <w:pPr>
        <w:pStyle w:val="a3"/>
        <w:shd w:val="clear" w:color="auto" w:fill="auto"/>
        <w:spacing w:after="0" w:line="240" w:lineRule="auto"/>
        <w:ind w:left="60" w:right="60" w:hanging="60"/>
        <w:jc w:val="both"/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</w:pPr>
    </w:p>
    <w:p w:rsidR="00214701" w:rsidRDefault="00214701" w:rsidP="00214701">
      <w:pPr>
        <w:pStyle w:val="a3"/>
        <w:shd w:val="clear" w:color="auto" w:fill="auto"/>
        <w:spacing w:after="0" w:line="240" w:lineRule="auto"/>
        <w:ind w:left="60" w:right="60" w:hanging="60"/>
        <w:jc w:val="both"/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</w:pPr>
    </w:p>
    <w:p w:rsidR="00214701" w:rsidRDefault="00214701" w:rsidP="00214701">
      <w:pPr>
        <w:pStyle w:val="a3"/>
        <w:shd w:val="clear" w:color="auto" w:fill="auto"/>
        <w:spacing w:after="0" w:line="240" w:lineRule="auto"/>
        <w:ind w:left="60" w:right="60" w:hanging="60"/>
        <w:jc w:val="both"/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</w:pPr>
    </w:p>
    <w:p w:rsidR="00214701" w:rsidRDefault="00214701" w:rsidP="00214701">
      <w:pPr>
        <w:pStyle w:val="a3"/>
        <w:shd w:val="clear" w:color="auto" w:fill="auto"/>
        <w:spacing w:after="0" w:line="240" w:lineRule="auto"/>
        <w:ind w:left="60" w:right="60" w:hanging="60"/>
        <w:jc w:val="both"/>
        <w:rPr>
          <w:rStyle w:val="a5"/>
          <w:b w:val="0"/>
          <w:bCs w:val="0"/>
          <w:i w:val="0"/>
          <w:iCs w:val="0"/>
          <w:color w:val="000000"/>
          <w:sz w:val="28"/>
          <w:szCs w:val="28"/>
          <w:lang w:eastAsia="uk-UA"/>
        </w:rPr>
      </w:pPr>
    </w:p>
    <w:p w:rsidR="0096609D" w:rsidRPr="00214701" w:rsidRDefault="0096609D">
      <w:pPr>
        <w:rPr>
          <w:lang w:val="uk-UA"/>
        </w:rPr>
      </w:pPr>
    </w:p>
    <w:sectPr w:rsidR="0096609D" w:rsidRPr="00214701" w:rsidSect="00DB26F5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9E" w:rsidRDefault="006C1E9E" w:rsidP="00423963">
      <w:pPr>
        <w:spacing w:after="0" w:line="240" w:lineRule="auto"/>
      </w:pPr>
      <w:r>
        <w:separator/>
      </w:r>
    </w:p>
  </w:endnote>
  <w:endnote w:type="continuationSeparator" w:id="0">
    <w:p w:rsidR="006C1E9E" w:rsidRDefault="006C1E9E" w:rsidP="0042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9E" w:rsidRDefault="006C1E9E" w:rsidP="00423963">
      <w:pPr>
        <w:spacing w:after="0" w:line="240" w:lineRule="auto"/>
      </w:pPr>
      <w:r>
        <w:separator/>
      </w:r>
    </w:p>
  </w:footnote>
  <w:footnote w:type="continuationSeparator" w:id="0">
    <w:p w:rsidR="006C1E9E" w:rsidRDefault="006C1E9E" w:rsidP="0042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A6" w:rsidRDefault="00035FBE">
    <w:pPr>
      <w:tabs>
        <w:tab w:val="center" w:pos="4677"/>
        <w:tab w:val="right" w:pos="9355"/>
      </w:tabs>
      <w:spacing w:before="709"/>
      <w:jc w:val="center"/>
    </w:pPr>
    <w:r>
      <w:fldChar w:fldCharType="begin"/>
    </w:r>
    <w:r w:rsidR="008E6392">
      <w:instrText>PAGE</w:instrText>
    </w:r>
    <w:r>
      <w:fldChar w:fldCharType="separate"/>
    </w:r>
    <w:r w:rsidR="00E27C30">
      <w:rPr>
        <w:noProof/>
      </w:rPr>
      <w:t>6</w:t>
    </w:r>
    <w:r>
      <w:fldChar w:fldCharType="end"/>
    </w:r>
  </w:p>
  <w:p w:rsidR="00FD69A6" w:rsidRDefault="006C1E9E">
    <w:pPr>
      <w:tabs>
        <w:tab w:val="center" w:pos="4677"/>
        <w:tab w:val="right" w:pos="9355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01"/>
    <w:rsid w:val="00035FBE"/>
    <w:rsid w:val="000658D4"/>
    <w:rsid w:val="000C24C3"/>
    <w:rsid w:val="00124414"/>
    <w:rsid w:val="00214701"/>
    <w:rsid w:val="00277214"/>
    <w:rsid w:val="003E7913"/>
    <w:rsid w:val="00423963"/>
    <w:rsid w:val="004A7FAD"/>
    <w:rsid w:val="004F4117"/>
    <w:rsid w:val="005242DC"/>
    <w:rsid w:val="0057485D"/>
    <w:rsid w:val="00620E6C"/>
    <w:rsid w:val="006854D0"/>
    <w:rsid w:val="006C1E9E"/>
    <w:rsid w:val="006C3E39"/>
    <w:rsid w:val="00715EB3"/>
    <w:rsid w:val="00725837"/>
    <w:rsid w:val="00740031"/>
    <w:rsid w:val="007B32F7"/>
    <w:rsid w:val="008B4BEB"/>
    <w:rsid w:val="008E6392"/>
    <w:rsid w:val="009144C8"/>
    <w:rsid w:val="0096609D"/>
    <w:rsid w:val="00B17584"/>
    <w:rsid w:val="00B72FBB"/>
    <w:rsid w:val="00B850E1"/>
    <w:rsid w:val="00BF1819"/>
    <w:rsid w:val="00C8632D"/>
    <w:rsid w:val="00D83D70"/>
    <w:rsid w:val="00D9221F"/>
    <w:rsid w:val="00DB26F5"/>
    <w:rsid w:val="00DD36BA"/>
    <w:rsid w:val="00E27C30"/>
    <w:rsid w:val="00EB0568"/>
    <w:rsid w:val="00F070B7"/>
    <w:rsid w:val="00F4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4701"/>
    <w:pPr>
      <w:widowControl w:val="0"/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spacing w:val="-3"/>
      <w:sz w:val="26"/>
      <w:szCs w:val="26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214701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  <w:lang w:val="uk-UA" w:eastAsia="ru-RU"/>
    </w:rPr>
  </w:style>
  <w:style w:type="character" w:customStyle="1" w:styleId="a5">
    <w:name w:val="Основной текст + Полужирный"/>
    <w:aliases w:val="Курсив"/>
    <w:rsid w:val="00214701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styleId="a6">
    <w:name w:val="Hyperlink"/>
    <w:basedOn w:val="a0"/>
    <w:uiPriority w:val="99"/>
    <w:rsid w:val="0021470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2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3963"/>
  </w:style>
  <w:style w:type="paragraph" w:styleId="a9">
    <w:name w:val="footer"/>
    <w:basedOn w:val="a"/>
    <w:link w:val="aa"/>
    <w:uiPriority w:val="99"/>
    <w:semiHidden/>
    <w:unhideWhenUsed/>
    <w:rsid w:val="0042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3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-sonyashnyk.com.ua/teach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Twilight Angel</cp:lastModifiedBy>
  <cp:revision>7</cp:revision>
  <cp:lastPrinted>2017-08-15T10:45:00Z</cp:lastPrinted>
  <dcterms:created xsi:type="dcterms:W3CDTF">2017-08-15T08:52:00Z</dcterms:created>
  <dcterms:modified xsi:type="dcterms:W3CDTF">2017-08-16T09:01:00Z</dcterms:modified>
</cp:coreProperties>
</file>